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973" w:rsidRPr="007649DF" w:rsidRDefault="001D4973" w:rsidP="001D4973">
      <w:pPr>
        <w:suppressAutoHyphens/>
        <w:spacing w:after="0" w:line="240" w:lineRule="auto"/>
        <w:ind w:firstLine="709"/>
        <w:jc w:val="center"/>
        <w:rPr>
          <w:rFonts w:eastAsia="Times New Roman"/>
          <w:b/>
          <w:bCs/>
          <w:lang w:eastAsia="ru-RU"/>
        </w:rPr>
      </w:pPr>
      <w:r w:rsidRPr="007649DF">
        <w:rPr>
          <w:rFonts w:eastAsia="Times New Roman"/>
          <w:b/>
          <w:bCs/>
          <w:lang w:eastAsia="ru-RU"/>
        </w:rPr>
        <w:t>Индикаторы риска</w:t>
      </w:r>
      <w:r>
        <w:rPr>
          <w:rFonts w:eastAsia="Times New Roman"/>
          <w:b/>
          <w:bCs/>
          <w:lang w:eastAsia="ru-RU"/>
        </w:rPr>
        <w:t xml:space="preserve"> </w:t>
      </w:r>
      <w:r w:rsidRPr="007649DF">
        <w:rPr>
          <w:rFonts w:eastAsia="Times New Roman"/>
          <w:b/>
          <w:bCs/>
          <w:lang w:eastAsia="ru-RU"/>
        </w:rPr>
        <w:t>нарушения обязательных требований при осуществлении м</w:t>
      </w:r>
      <w:r w:rsidRPr="007649DF">
        <w:rPr>
          <w:rFonts w:eastAsia="Times New Roman"/>
          <w:b/>
          <w:bCs/>
          <w:shd w:val="clear" w:color="auto" w:fill="FFFFFF"/>
          <w:lang w:eastAsia="ru-RU"/>
        </w:rPr>
        <w:t>униципального контроля</w:t>
      </w:r>
      <w:r w:rsidRPr="007649DF">
        <w:rPr>
          <w:rFonts w:eastAsia="Times New Roman"/>
          <w:b/>
          <w:bCs/>
          <w:lang w:eastAsia="ru-RU"/>
        </w:rPr>
        <w:t xml:space="preserve"> на автомобильном транспорте, городском наземном электрическом транспорте и в дорожном хозяйстве </w:t>
      </w:r>
    </w:p>
    <w:p w:rsidR="001D4973" w:rsidRPr="007649DF" w:rsidRDefault="001D4973" w:rsidP="001D4973">
      <w:pPr>
        <w:suppressAutoHyphens/>
        <w:spacing w:after="0" w:line="240" w:lineRule="auto"/>
        <w:rPr>
          <w:rFonts w:eastAsia="Times New Roman"/>
          <w:bCs/>
          <w:lang w:eastAsia="ru-RU"/>
        </w:rPr>
      </w:pPr>
    </w:p>
    <w:p w:rsidR="001D4973" w:rsidRPr="007649DF" w:rsidRDefault="001D4973" w:rsidP="001D4973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contextualSpacing/>
        <w:jc w:val="both"/>
        <w:rPr>
          <w:rFonts w:eastAsia="Times New Roman"/>
          <w:lang w:eastAsia="ru-RU"/>
        </w:rPr>
      </w:pPr>
      <w:r w:rsidRPr="007649DF">
        <w:rPr>
          <w:rFonts w:eastAsia="Times New Roman"/>
          <w:lang w:eastAsia="ru-RU"/>
        </w:rPr>
        <w:t xml:space="preserve">Наличие информации об установленном факте нарушений обязательных требований к эксплуатации объектов дорожного сервиса, размещенных в полосах отвода и (или) придорожных полосах автомобильных дорог. </w:t>
      </w:r>
    </w:p>
    <w:p w:rsidR="001D4973" w:rsidRPr="007649DF" w:rsidRDefault="001D4973" w:rsidP="001D4973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contextualSpacing/>
        <w:jc w:val="both"/>
        <w:rPr>
          <w:rFonts w:eastAsia="Times New Roman"/>
          <w:lang w:eastAsia="ru-RU"/>
        </w:rPr>
      </w:pPr>
      <w:r w:rsidRPr="007649DF">
        <w:rPr>
          <w:rFonts w:eastAsia="Times New Roman"/>
          <w:lang w:eastAsia="ru-RU"/>
        </w:rPr>
        <w:t>Наличие информации об установленном факте несоответствия автомобильной дороги и (или) дорожного сооружения после проведения работ по капитальному ремонту, ремонту и содержанию обязательным требованиям.</w:t>
      </w:r>
    </w:p>
    <w:p w:rsidR="001D4973" w:rsidRPr="007649DF" w:rsidRDefault="001D4973" w:rsidP="001D4973">
      <w:pPr>
        <w:widowControl w:val="0"/>
        <w:numPr>
          <w:ilvl w:val="0"/>
          <w:numId w:val="1"/>
        </w:numPr>
        <w:suppressAutoHyphens/>
        <w:spacing w:after="0" w:line="240" w:lineRule="auto"/>
        <w:ind w:left="0" w:firstLine="567"/>
        <w:contextualSpacing/>
        <w:jc w:val="both"/>
        <w:rPr>
          <w:rFonts w:eastAsia="Times New Roman"/>
          <w:lang w:eastAsia="ru-RU"/>
        </w:rPr>
      </w:pPr>
      <w:r w:rsidRPr="007649DF">
        <w:rPr>
          <w:rFonts w:eastAsia="Times New Roman"/>
          <w:lang w:eastAsia="ru-RU"/>
        </w:rPr>
        <w:t>Наличие информации об установленном факте нарушений обязательных требований,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84354A" w:rsidRDefault="001D4973"/>
    <w:sectPr w:rsidR="0084354A" w:rsidSect="004A17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22F68"/>
    <w:multiLevelType w:val="hybridMultilevel"/>
    <w:tmpl w:val="E8129146"/>
    <w:lvl w:ilvl="0" w:tplc="A58EC2FE">
      <w:start w:val="1"/>
      <w:numFmt w:val="decimal"/>
      <w:lvlText w:val="%1."/>
      <w:lvlJc w:val="left"/>
      <w:pPr>
        <w:ind w:left="1729" w:hanging="1020"/>
      </w:pPr>
      <w:rPr>
        <w:rFonts w:ascii="Times New Roman" w:eastAsia="Calibri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973"/>
    <w:rsid w:val="001D4973"/>
    <w:rsid w:val="003C1A14"/>
    <w:rsid w:val="004A1759"/>
    <w:rsid w:val="00932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73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825</Characters>
  <Application>Microsoft Office Word</Application>
  <DocSecurity>0</DocSecurity>
  <Lines>6</Lines>
  <Paragraphs>1</Paragraphs>
  <ScaleCrop>false</ScaleCrop>
  <Company>diakov.net</Company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2025-06-16T15:37:00Z</dcterms:created>
  <dcterms:modified xsi:type="dcterms:W3CDTF">2025-06-16T15:37:00Z</dcterms:modified>
</cp:coreProperties>
</file>